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C9" w:rsidRDefault="007C0BC9" w:rsidP="00CA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</w:t>
      </w:r>
    </w:p>
    <w:p w:rsidR="007C0BC9" w:rsidRDefault="007C0BC9" w:rsidP="00CA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87B23">
        <w:rPr>
          <w:rFonts w:ascii="Times New Roman" w:hAnsi="Times New Roman" w:cs="Times New Roman"/>
          <w:sz w:val="28"/>
          <w:szCs w:val="28"/>
          <w:lang w:val="uk-UA"/>
        </w:rPr>
        <w:t xml:space="preserve">ро стан надходження орендних платежів від оренди майна </w:t>
      </w:r>
    </w:p>
    <w:p w:rsidR="00587B23" w:rsidRDefault="00587B23" w:rsidP="00CA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спільної власності територіальних громад району</w:t>
      </w:r>
    </w:p>
    <w:p w:rsidR="00BE4702" w:rsidRDefault="00BE4702" w:rsidP="0058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702" w:rsidRDefault="00BE4702" w:rsidP="00CA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обліку та впорядкування майна спільної власності територіальних громад Новгород-Сіверського району рішенням районної ради від</w:t>
      </w:r>
      <w:r w:rsidR="00936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F0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CA3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363">
        <w:rPr>
          <w:rFonts w:ascii="Times New Roman" w:hAnsi="Times New Roman" w:cs="Times New Roman"/>
          <w:sz w:val="28"/>
          <w:szCs w:val="28"/>
          <w:lang w:val="uk-UA"/>
        </w:rPr>
        <w:t>березня 201</w:t>
      </w:r>
      <w:r w:rsidR="002D3F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3636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2D3F05">
        <w:rPr>
          <w:rFonts w:ascii="Times New Roman" w:hAnsi="Times New Roman" w:cs="Times New Roman"/>
          <w:sz w:val="28"/>
          <w:szCs w:val="28"/>
          <w:lang w:val="uk-UA"/>
        </w:rPr>
        <w:t>320</w:t>
      </w:r>
      <w:r w:rsidR="00171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CA37C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Перелік</w:t>
      </w:r>
      <w:r w:rsidR="00CA37C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спільної власності територіальних громад Новгород-Сіверського району.</w:t>
      </w:r>
    </w:p>
    <w:p w:rsidR="00BE4702" w:rsidRDefault="002D3F05" w:rsidP="00CA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37C5">
        <w:rPr>
          <w:rFonts w:ascii="Times New Roman" w:hAnsi="Times New Roman" w:cs="Times New Roman"/>
          <w:sz w:val="28"/>
          <w:szCs w:val="28"/>
          <w:lang w:val="uk-UA"/>
        </w:rPr>
        <w:t xml:space="preserve"> процесі реалізації повноважень у сфері управління об’єктами спільної власності територіальних громад Новгород-Сіверського району</w:t>
      </w:r>
      <w:r w:rsidRPr="002D3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балансоутримувачі</w:t>
      </w:r>
      <w:proofErr w:type="spellEnd"/>
      <w:r w:rsidR="00CA37C5"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орендодавцями окремого індивідуально визначеного нерухомого майна спільної власності територіальних громад Новгород-Сіверського району та здійснюють контроль за використанням майна</w:t>
      </w:r>
      <w:r w:rsidR="005D6A00">
        <w:rPr>
          <w:rFonts w:ascii="Times New Roman" w:hAnsi="Times New Roman" w:cs="Times New Roman"/>
          <w:sz w:val="28"/>
          <w:szCs w:val="28"/>
          <w:lang w:val="uk-UA"/>
        </w:rPr>
        <w:t>, переданого в оренду, виконанням умов договорів оренди</w:t>
      </w:r>
      <w:r w:rsidR="00BE47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0D9F" w:rsidRDefault="00BE4702" w:rsidP="00B5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передачі майна </w:t>
      </w:r>
      <w:r w:rsidR="008D4079">
        <w:rPr>
          <w:rFonts w:ascii="Times New Roman" w:hAnsi="Times New Roman" w:cs="Times New Roman"/>
          <w:sz w:val="28"/>
          <w:szCs w:val="28"/>
          <w:lang w:val="uk-UA"/>
        </w:rPr>
        <w:t>спільної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власності</w:t>
      </w:r>
      <w:r w:rsidR="008D4079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оренду розрахунок розміру орендної плати здійснюється </w:t>
      </w:r>
      <w:r w:rsidR="008D4079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Методики</w:t>
      </w:r>
      <w:r w:rsidR="008D4079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розрахунку та порядку використання плати за оренду </w:t>
      </w:r>
      <w:r w:rsidR="00022E0E">
        <w:rPr>
          <w:rFonts w:ascii="Times New Roman" w:hAnsi="Times New Roman" w:cs="Times New Roman"/>
          <w:sz w:val="28"/>
          <w:szCs w:val="28"/>
          <w:lang w:val="uk-UA"/>
        </w:rPr>
        <w:t xml:space="preserve">майна спільної власності територіальних громад </w:t>
      </w:r>
      <w:r w:rsidR="00783495"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</w:t>
      </w:r>
      <w:r w:rsidR="00D76C91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районної ради 27 травня 2015 року</w:t>
      </w:r>
      <w:r w:rsidR="001715F2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</w:t>
      </w:r>
      <w:r w:rsidR="00D76C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1346" w:rsidRDefault="00ED1346" w:rsidP="00054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Комунальним</w:t>
      </w:r>
      <w:r w:rsidRPr="008F32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некомерційним </w:t>
      </w:r>
      <w:r w:rsidR="0084455C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підприємством</w:t>
      </w:r>
      <w:r w:rsidRPr="008F32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«Новгород-Сіверський районний Центр первинної </w:t>
      </w:r>
      <w:r w:rsidRPr="0045259B">
        <w:rPr>
          <w:rFonts w:ascii="Times New Roman" w:eastAsia="Calibri" w:hAnsi="Times New Roman" w:cs="Times New Roman"/>
          <w:sz w:val="28"/>
          <w:szCs w:val="28"/>
          <w:lang w:val="uk-UA"/>
        </w:rPr>
        <w:t>медико-санітарної допомоги» Новгород-Сіверської районної ради Чернігівської області укладено договори оренди нерухомого майна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BA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5259B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 закладом</w:t>
      </w:r>
      <w:r w:rsidRPr="0045259B"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«Новгород-Сіверська центральна районна лікарня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59B">
        <w:rPr>
          <w:rFonts w:ascii="Times New Roman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45259B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45259B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лікувально-профілактичним закладом «Обласний Центр екстреної медичної допомоги та медицини катастроф», комунальним підприємством «Ліки України»</w:t>
      </w:r>
      <w:r w:rsidR="00F5493B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обласної ради</w:t>
      </w:r>
      <w:r w:rsidR="001D64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D64C7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1D64C7">
        <w:rPr>
          <w:rFonts w:ascii="Times New Roman" w:hAnsi="Times New Roman" w:cs="Times New Roman"/>
          <w:sz w:val="28"/>
          <w:szCs w:val="28"/>
          <w:lang w:val="uk-UA"/>
        </w:rPr>
        <w:t xml:space="preserve"> Шевчик Василь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Здаються в оренду </w:t>
      </w:r>
      <w:r w:rsidR="00054FAC"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4FAC">
        <w:rPr>
          <w:rFonts w:ascii="Times New Roman" w:hAnsi="Times New Roman" w:cs="Times New Roman"/>
          <w:sz w:val="28"/>
          <w:szCs w:val="28"/>
          <w:lang w:val="uk-UA"/>
        </w:rPr>
        <w:t>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квадратних метрів приміщень. Отримано орендної плати у 201</w:t>
      </w:r>
      <w:r w:rsidR="00054FA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521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FAC">
        <w:rPr>
          <w:rFonts w:ascii="Times New Roman" w:hAnsi="Times New Roman" w:cs="Times New Roman"/>
          <w:sz w:val="28"/>
          <w:szCs w:val="28"/>
          <w:lang w:val="uk-UA"/>
        </w:rPr>
        <w:t>8369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054FAC">
        <w:rPr>
          <w:rFonts w:ascii="Times New Roman" w:hAnsi="Times New Roman" w:cs="Times New Roman"/>
          <w:sz w:val="28"/>
          <w:szCs w:val="28"/>
          <w:lang w:val="uk-UA"/>
        </w:rPr>
        <w:t>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FAC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копійок.</w:t>
      </w:r>
      <w:r w:rsidRPr="00BB0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Заборгованість по орендним платежам відсутня.</w:t>
      </w:r>
      <w:r w:rsidR="00B50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4702" w:rsidRDefault="00B50D9F" w:rsidP="00B5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E4702">
        <w:rPr>
          <w:rFonts w:ascii="Times New Roman" w:hAnsi="Times New Roman" w:cs="Times New Roman"/>
          <w:sz w:val="28"/>
          <w:szCs w:val="28"/>
          <w:lang w:val="uk-UA"/>
        </w:rPr>
        <w:t>ідділом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</w:t>
      </w:r>
      <w:r w:rsidR="00241954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укладено договори щодо оренди нерухомого майна</w:t>
      </w:r>
      <w:r w:rsidR="005D645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41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45B">
        <w:rPr>
          <w:rFonts w:ascii="Times New Roman" w:hAnsi="Times New Roman" w:cs="Times New Roman"/>
          <w:sz w:val="28"/>
          <w:szCs w:val="28"/>
          <w:lang w:val="uk-UA"/>
        </w:rPr>
        <w:t>ПАТ «</w:t>
      </w:r>
      <w:proofErr w:type="spellStart"/>
      <w:r w:rsidR="005D645B">
        <w:rPr>
          <w:rFonts w:ascii="Times New Roman" w:hAnsi="Times New Roman" w:cs="Times New Roman"/>
          <w:sz w:val="28"/>
          <w:szCs w:val="28"/>
          <w:lang w:val="uk-UA"/>
        </w:rPr>
        <w:t>Укртелеком</w:t>
      </w:r>
      <w:proofErr w:type="spellEnd"/>
      <w:r w:rsidR="005D645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C5BAC"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 w:rsidR="005D645B">
        <w:rPr>
          <w:rFonts w:ascii="Times New Roman" w:hAnsi="Times New Roman" w:cs="Times New Roman"/>
          <w:sz w:val="28"/>
          <w:szCs w:val="28"/>
          <w:lang w:val="uk-UA"/>
        </w:rPr>
        <w:t>ом культури Новгород-Сіверської районної державної адміністраці</w:t>
      </w:r>
      <w:r w:rsidR="004B458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53B5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</w:t>
      </w:r>
      <w:r w:rsidR="007E0DA4">
        <w:rPr>
          <w:rFonts w:ascii="Times New Roman" w:hAnsi="Times New Roman" w:cs="Times New Roman"/>
          <w:sz w:val="28"/>
          <w:szCs w:val="28"/>
          <w:lang w:val="uk-UA"/>
        </w:rPr>
        <w:t>ької області</w:t>
      </w:r>
      <w:r w:rsidR="004B45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458F">
        <w:rPr>
          <w:rFonts w:ascii="Times New Roman" w:hAnsi="Times New Roman" w:cs="Times New Roman"/>
          <w:sz w:val="28"/>
          <w:szCs w:val="28"/>
          <w:lang w:val="uk-UA"/>
        </w:rPr>
        <w:t>Печенюгівською</w:t>
      </w:r>
      <w:proofErr w:type="spellEnd"/>
      <w:r w:rsidR="004B458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</w:t>
      </w:r>
      <w:r w:rsidR="005D645B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</w:t>
      </w:r>
      <w:r w:rsidR="008F32B8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5D64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24C1">
        <w:rPr>
          <w:rFonts w:ascii="Times New Roman" w:hAnsi="Times New Roman" w:cs="Times New Roman"/>
          <w:sz w:val="28"/>
          <w:szCs w:val="28"/>
          <w:lang w:val="uk-UA"/>
        </w:rPr>
        <w:t>відділом освіти, молоді та спорту Новгород-Сіверської міської ради</w:t>
      </w:r>
      <w:r w:rsidR="008F32B8" w:rsidRPr="008F32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634262">
        <w:rPr>
          <w:rFonts w:ascii="Times New Roman" w:eastAsia="Calibri" w:hAnsi="Times New Roman" w:cs="Times New Roman"/>
          <w:sz w:val="28"/>
          <w:szCs w:val="28"/>
          <w:lang w:val="uk-UA"/>
        </w:rPr>
        <w:t>, військовою частиною 2253</w:t>
      </w:r>
      <w:r w:rsidR="005D645B" w:rsidRPr="008F32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32B8">
        <w:rPr>
          <w:rFonts w:ascii="Times New Roman" w:hAnsi="Times New Roman" w:cs="Times New Roman"/>
          <w:sz w:val="28"/>
          <w:szCs w:val="28"/>
          <w:lang w:val="uk-UA"/>
        </w:rPr>
        <w:t xml:space="preserve">Всього здано в оренду </w:t>
      </w:r>
      <w:r w:rsidR="00C775CF">
        <w:rPr>
          <w:rFonts w:ascii="Times New Roman" w:hAnsi="Times New Roman" w:cs="Times New Roman"/>
          <w:sz w:val="28"/>
          <w:szCs w:val="28"/>
          <w:lang w:val="uk-UA"/>
        </w:rPr>
        <w:t>2543</w:t>
      </w:r>
      <w:r w:rsidR="00D013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75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32B8">
        <w:rPr>
          <w:rFonts w:ascii="Times New Roman" w:hAnsi="Times New Roman" w:cs="Times New Roman"/>
          <w:sz w:val="28"/>
          <w:szCs w:val="28"/>
          <w:lang w:val="uk-UA"/>
        </w:rPr>
        <w:t xml:space="preserve"> квадратних метрів</w:t>
      </w:r>
      <w:r w:rsidR="003E5A3E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</w:t>
      </w:r>
      <w:r w:rsidR="00241954">
        <w:rPr>
          <w:rFonts w:ascii="Times New Roman" w:hAnsi="Times New Roman" w:cs="Times New Roman"/>
          <w:sz w:val="28"/>
          <w:szCs w:val="28"/>
          <w:lang w:val="uk-UA"/>
        </w:rPr>
        <w:t xml:space="preserve">. Протягом </w:t>
      </w:r>
      <w:r w:rsidR="00C2565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F02B1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F32B8">
        <w:rPr>
          <w:rFonts w:ascii="Times New Roman" w:hAnsi="Times New Roman" w:cs="Times New Roman"/>
          <w:sz w:val="28"/>
          <w:szCs w:val="28"/>
          <w:lang w:val="uk-UA"/>
        </w:rPr>
        <w:t xml:space="preserve"> року отримано орендної плати </w:t>
      </w:r>
      <w:r w:rsidR="00F02B15">
        <w:rPr>
          <w:rFonts w:ascii="Times New Roman" w:hAnsi="Times New Roman" w:cs="Times New Roman"/>
          <w:sz w:val="28"/>
          <w:szCs w:val="28"/>
          <w:lang w:val="uk-UA"/>
        </w:rPr>
        <w:t>1872 гривні</w:t>
      </w:r>
      <w:r w:rsidR="008F32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419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F02B15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8F32B8">
        <w:rPr>
          <w:rFonts w:ascii="Times New Roman" w:hAnsi="Times New Roman" w:cs="Times New Roman"/>
          <w:sz w:val="28"/>
          <w:szCs w:val="28"/>
          <w:lang w:val="uk-UA"/>
        </w:rPr>
        <w:t xml:space="preserve"> копій</w:t>
      </w:r>
      <w:r w:rsidR="00C2565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02B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F32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0BC9"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Заборгованість по орендним платежам відсутня.</w:t>
      </w:r>
    </w:p>
    <w:p w:rsidR="0000086D" w:rsidRPr="00BB0FE5" w:rsidRDefault="00AD6F80" w:rsidP="00BB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 w:rsidR="0000086D">
        <w:rPr>
          <w:rFonts w:ascii="Times New Roman" w:hAnsi="Times New Roman" w:cs="Times New Roman"/>
          <w:sz w:val="28"/>
          <w:szCs w:val="28"/>
          <w:lang w:val="uk-UA"/>
        </w:rPr>
        <w:t>ом культури Новгород-Сіверської районної державної адміністрації</w:t>
      </w:r>
      <w:r w:rsidR="00EC085B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00086D">
        <w:rPr>
          <w:rFonts w:ascii="Times New Roman" w:hAnsi="Times New Roman" w:cs="Times New Roman"/>
          <w:sz w:val="28"/>
          <w:szCs w:val="28"/>
          <w:lang w:val="uk-UA"/>
        </w:rPr>
        <w:t xml:space="preserve"> укладені договори </w:t>
      </w:r>
      <w:r w:rsidR="00943FA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943FA7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943FA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F3D43">
        <w:rPr>
          <w:rFonts w:ascii="Times New Roman" w:hAnsi="Times New Roman" w:cs="Times New Roman"/>
          <w:sz w:val="28"/>
          <w:szCs w:val="28"/>
          <w:lang w:val="uk-UA"/>
        </w:rPr>
        <w:t>ВФ Україна</w:t>
      </w:r>
      <w:r w:rsidR="00943FA7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43FA7" w:rsidRPr="00943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3FA7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943FA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F3D43">
        <w:rPr>
          <w:rFonts w:ascii="Times New Roman" w:hAnsi="Times New Roman" w:cs="Times New Roman"/>
          <w:sz w:val="28"/>
          <w:szCs w:val="28"/>
          <w:lang w:val="uk-UA"/>
        </w:rPr>
        <w:t>Київстар</w:t>
      </w:r>
      <w:proofErr w:type="spellEnd"/>
      <w:r w:rsidR="00943FA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3954E6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54E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43FA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43FA7"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 w:rsidR="00943FA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321F28">
        <w:rPr>
          <w:rFonts w:ascii="Times New Roman" w:hAnsi="Times New Roman" w:cs="Times New Roman"/>
          <w:sz w:val="28"/>
          <w:szCs w:val="28"/>
          <w:lang w:val="uk-UA"/>
        </w:rPr>
        <w:t xml:space="preserve">Головним територіальним управлінням юстиції у Чернігівській </w:t>
      </w:r>
      <w:r w:rsidR="00B14B44">
        <w:rPr>
          <w:rFonts w:ascii="Times New Roman" w:hAnsi="Times New Roman" w:cs="Times New Roman"/>
          <w:sz w:val="28"/>
          <w:szCs w:val="28"/>
          <w:lang w:val="uk-UA"/>
        </w:rPr>
        <w:t>області. Орендується 15</w:t>
      </w:r>
      <w:r w:rsidR="00D01301">
        <w:rPr>
          <w:rFonts w:ascii="Times New Roman" w:hAnsi="Times New Roman" w:cs="Times New Roman"/>
          <w:sz w:val="28"/>
          <w:szCs w:val="28"/>
          <w:lang w:val="uk-UA"/>
        </w:rPr>
        <w:t>8,</w:t>
      </w:r>
      <w:r w:rsidR="00321F28" w:rsidRPr="00321F28">
        <w:rPr>
          <w:rFonts w:ascii="Times New Roman" w:hAnsi="Times New Roman" w:cs="Times New Roman"/>
          <w:sz w:val="28"/>
          <w:szCs w:val="28"/>
          <w:lang w:val="uk-UA"/>
        </w:rPr>
        <w:t>63 квадратних метрів</w:t>
      </w:r>
      <w:r w:rsidR="003E5A3E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</w:t>
      </w:r>
      <w:r w:rsidR="00321F28" w:rsidRPr="00321F28">
        <w:rPr>
          <w:rFonts w:ascii="Times New Roman" w:hAnsi="Times New Roman" w:cs="Times New Roman"/>
          <w:sz w:val="28"/>
          <w:szCs w:val="28"/>
          <w:lang w:val="uk-UA"/>
        </w:rPr>
        <w:t xml:space="preserve">. Крім того, Новгород-Сіверській районній державній адміністрації </w:t>
      </w:r>
      <w:r w:rsidR="00321F28" w:rsidRPr="00321F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здано в оренду </w:t>
      </w:r>
      <w:r w:rsidR="00321F28" w:rsidRPr="00321F28">
        <w:rPr>
          <w:rFonts w:ascii="Times New Roman" w:hAnsi="Times New Roman" w:cs="Times New Roman"/>
          <w:sz w:val="28"/>
          <w:szCs w:val="24"/>
          <w:lang w:val="uk-UA"/>
        </w:rPr>
        <w:t>факс</w:t>
      </w:r>
      <w:r w:rsidR="00892537">
        <w:rPr>
          <w:rFonts w:ascii="Times New Roman" w:hAnsi="Times New Roman" w:cs="Times New Roman"/>
          <w:sz w:val="28"/>
          <w:szCs w:val="24"/>
          <w:lang w:val="uk-UA"/>
        </w:rPr>
        <w:t>. Отримано у 201</w:t>
      </w:r>
      <w:r>
        <w:rPr>
          <w:rFonts w:ascii="Times New Roman" w:hAnsi="Times New Roman" w:cs="Times New Roman"/>
          <w:sz w:val="28"/>
          <w:szCs w:val="24"/>
          <w:lang w:val="uk-UA"/>
        </w:rPr>
        <w:t>8</w:t>
      </w:r>
      <w:r w:rsidR="00321F28">
        <w:rPr>
          <w:rFonts w:ascii="Times New Roman" w:hAnsi="Times New Roman" w:cs="Times New Roman"/>
          <w:sz w:val="28"/>
          <w:szCs w:val="24"/>
          <w:lang w:val="uk-UA"/>
        </w:rPr>
        <w:t xml:space="preserve"> році орендної плати 1</w:t>
      </w:r>
      <w:r>
        <w:rPr>
          <w:rFonts w:ascii="Times New Roman" w:hAnsi="Times New Roman" w:cs="Times New Roman"/>
          <w:sz w:val="28"/>
          <w:szCs w:val="24"/>
          <w:lang w:val="uk-UA"/>
        </w:rPr>
        <w:t>88264</w:t>
      </w:r>
      <w:r w:rsidR="00321F28">
        <w:rPr>
          <w:rFonts w:ascii="Times New Roman" w:hAnsi="Times New Roman" w:cs="Times New Roman"/>
          <w:sz w:val="28"/>
          <w:szCs w:val="24"/>
          <w:lang w:val="uk-UA"/>
        </w:rPr>
        <w:t xml:space="preserve"> грив</w:t>
      </w:r>
      <w:r>
        <w:rPr>
          <w:rFonts w:ascii="Times New Roman" w:hAnsi="Times New Roman" w:cs="Times New Roman"/>
          <w:sz w:val="28"/>
          <w:szCs w:val="24"/>
          <w:lang w:val="uk-UA"/>
        </w:rPr>
        <w:t>ні</w:t>
      </w:r>
      <w:r w:rsidR="00321F2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97</w:t>
      </w:r>
      <w:r w:rsidR="00321F28">
        <w:rPr>
          <w:rFonts w:ascii="Times New Roman" w:hAnsi="Times New Roman" w:cs="Times New Roman"/>
          <w:sz w:val="28"/>
          <w:szCs w:val="24"/>
          <w:lang w:val="uk-UA"/>
        </w:rPr>
        <w:t xml:space="preserve"> копійок.</w:t>
      </w:r>
      <w:r w:rsidR="00BB0FE5" w:rsidRPr="00BB0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FE5">
        <w:rPr>
          <w:rFonts w:ascii="Times New Roman" w:hAnsi="Times New Roman" w:cs="Times New Roman"/>
          <w:sz w:val="28"/>
          <w:szCs w:val="28"/>
          <w:lang w:val="uk-UA"/>
        </w:rPr>
        <w:t>Заборгованість по орендним платежам відсутня.</w:t>
      </w:r>
    </w:p>
    <w:p w:rsidR="008A24A3" w:rsidRPr="00321F28" w:rsidRDefault="008A24A3" w:rsidP="006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районна рада Чернігівської області надає</w:t>
      </w:r>
      <w:r w:rsidR="00641E1B" w:rsidRPr="00641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E1B">
        <w:rPr>
          <w:rFonts w:ascii="Times New Roman" w:hAnsi="Times New Roman" w:cs="Times New Roman"/>
          <w:sz w:val="28"/>
          <w:szCs w:val="28"/>
          <w:lang w:val="uk-UA"/>
        </w:rPr>
        <w:t>приміщення адміністративної будівлі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оренду </w:t>
      </w:r>
      <w:r w:rsidR="00641E1B">
        <w:rPr>
          <w:rFonts w:ascii="Times New Roman" w:hAnsi="Times New Roman" w:cs="Times New Roman"/>
          <w:sz w:val="28"/>
          <w:szCs w:val="28"/>
          <w:lang w:val="uk-UA"/>
        </w:rPr>
        <w:t>Новгород-Сіверській районній державній адміністрації та її структурним підрозділам, Головному територіальному управлінню юстиції у Чернігівській області та ПП «</w:t>
      </w:r>
      <w:proofErr w:type="spellStart"/>
      <w:r w:rsidR="00056FF2">
        <w:rPr>
          <w:rFonts w:ascii="Times New Roman" w:hAnsi="Times New Roman" w:cs="Times New Roman"/>
          <w:sz w:val="28"/>
          <w:szCs w:val="28"/>
          <w:lang w:val="uk-UA"/>
        </w:rPr>
        <w:t>Розсоха</w:t>
      </w:r>
      <w:r w:rsidR="00B14B44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End"/>
      <w:r w:rsidR="00641E1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7528E">
        <w:rPr>
          <w:rFonts w:ascii="Times New Roman" w:hAnsi="Times New Roman" w:cs="Times New Roman"/>
          <w:sz w:val="28"/>
          <w:szCs w:val="28"/>
          <w:lang w:val="uk-UA"/>
        </w:rPr>
        <w:t>. Здаються в оренду 1007,</w:t>
      </w:r>
      <w:r w:rsidR="00056FF2">
        <w:rPr>
          <w:rFonts w:ascii="Times New Roman" w:hAnsi="Times New Roman" w:cs="Times New Roman"/>
          <w:sz w:val="28"/>
          <w:szCs w:val="28"/>
          <w:lang w:val="uk-UA"/>
        </w:rPr>
        <w:t>3 квадратних метрів приміщень.</w:t>
      </w:r>
      <w:r w:rsidR="00B37CA4">
        <w:rPr>
          <w:rFonts w:ascii="Times New Roman" w:hAnsi="Times New Roman" w:cs="Times New Roman"/>
          <w:sz w:val="28"/>
          <w:szCs w:val="28"/>
          <w:lang w:val="uk-UA"/>
        </w:rPr>
        <w:t xml:space="preserve"> Надійшло у 201</w:t>
      </w:r>
      <w:r w:rsidR="00C2100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37CA4">
        <w:rPr>
          <w:rFonts w:ascii="Times New Roman" w:hAnsi="Times New Roman" w:cs="Times New Roman"/>
          <w:sz w:val="28"/>
          <w:szCs w:val="28"/>
          <w:lang w:val="uk-UA"/>
        </w:rPr>
        <w:t xml:space="preserve"> році орендної плати 1</w:t>
      </w:r>
      <w:r w:rsidR="00D14D10">
        <w:rPr>
          <w:rFonts w:ascii="Times New Roman" w:hAnsi="Times New Roman" w:cs="Times New Roman"/>
          <w:sz w:val="28"/>
          <w:szCs w:val="28"/>
          <w:lang w:val="uk-UA"/>
        </w:rPr>
        <w:t>117</w:t>
      </w:r>
      <w:r w:rsidR="00B37CA4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18732A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B37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D10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056FF2">
        <w:rPr>
          <w:rFonts w:ascii="Times New Roman" w:hAnsi="Times New Roman" w:cs="Times New Roman"/>
          <w:sz w:val="28"/>
          <w:szCs w:val="28"/>
          <w:lang w:val="uk-UA"/>
        </w:rPr>
        <w:t xml:space="preserve"> копій</w:t>
      </w:r>
      <w:r w:rsidR="00D14D1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37CA4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641E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A3241" w:rsidRDefault="00C45C22" w:rsidP="00B5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5259B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 закладом</w:t>
      </w:r>
      <w:r w:rsidRPr="0045259B"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«Новгород-Сіверська центральна районна лікарня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59B">
        <w:rPr>
          <w:rFonts w:ascii="Times New Roman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45259B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45259B">
        <w:rPr>
          <w:rFonts w:ascii="Times New Roman" w:hAnsi="Times New Roman" w:cs="Times New Roman"/>
          <w:sz w:val="28"/>
          <w:szCs w:val="28"/>
          <w:lang w:val="uk-UA"/>
        </w:rPr>
        <w:t xml:space="preserve">» Новгород-Сіверської районної ради Чернігівської </w:t>
      </w:r>
      <w:r w:rsidR="00071B88">
        <w:rPr>
          <w:rFonts w:ascii="Times New Roman" w:hAnsi="Times New Roman" w:cs="Times New Roman"/>
          <w:sz w:val="28"/>
          <w:szCs w:val="28"/>
          <w:lang w:val="uk-UA"/>
        </w:rPr>
        <w:t>області укладено 10</w:t>
      </w:r>
      <w:r w:rsidR="00E1354B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оренди нерухомого майна та здано в оренду </w:t>
      </w:r>
      <w:r w:rsidR="00521BA2">
        <w:rPr>
          <w:rFonts w:ascii="Times New Roman" w:hAnsi="Times New Roman" w:cs="Times New Roman"/>
          <w:sz w:val="28"/>
          <w:szCs w:val="28"/>
          <w:lang w:val="uk-UA"/>
        </w:rPr>
        <w:t>1910,</w:t>
      </w:r>
      <w:r w:rsidR="002A61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354B">
        <w:rPr>
          <w:rFonts w:ascii="Times New Roman" w:hAnsi="Times New Roman" w:cs="Times New Roman"/>
          <w:sz w:val="28"/>
          <w:szCs w:val="28"/>
          <w:lang w:val="uk-UA"/>
        </w:rPr>
        <w:t>9 квадратних метрів</w:t>
      </w:r>
      <w:r w:rsidR="003E5A3E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</w:t>
      </w:r>
      <w:r w:rsidR="00BB0FE5">
        <w:rPr>
          <w:rFonts w:ascii="Times New Roman" w:hAnsi="Times New Roman" w:cs="Times New Roman"/>
          <w:sz w:val="28"/>
          <w:szCs w:val="28"/>
          <w:lang w:val="uk-UA"/>
        </w:rPr>
        <w:t>. Надійшло орендної плати у 201</w:t>
      </w:r>
      <w:r w:rsidR="009A1D4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B0FE5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9A1D4E">
        <w:rPr>
          <w:rFonts w:ascii="Times New Roman" w:hAnsi="Times New Roman" w:cs="Times New Roman"/>
          <w:sz w:val="28"/>
          <w:szCs w:val="28"/>
          <w:lang w:val="uk-UA"/>
        </w:rPr>
        <w:t>19552 гривні</w:t>
      </w:r>
      <w:r w:rsidR="002A6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D4E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BB0FE5">
        <w:rPr>
          <w:rFonts w:ascii="Times New Roman" w:hAnsi="Times New Roman" w:cs="Times New Roman"/>
          <w:sz w:val="28"/>
          <w:szCs w:val="28"/>
          <w:lang w:val="uk-UA"/>
        </w:rPr>
        <w:t xml:space="preserve"> копій</w:t>
      </w:r>
      <w:r w:rsidR="009A1D4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BB0F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1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0E8">
        <w:rPr>
          <w:rFonts w:ascii="Times New Roman" w:hAnsi="Times New Roman" w:cs="Times New Roman"/>
          <w:sz w:val="28"/>
          <w:szCs w:val="28"/>
          <w:lang w:val="uk-UA"/>
        </w:rPr>
        <w:t>Заборгованість по орендним платежам відсутня.</w:t>
      </w:r>
    </w:p>
    <w:p w:rsidR="005A3241" w:rsidRDefault="005A3241" w:rsidP="00B5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0E8" w:rsidRDefault="00C170E8" w:rsidP="00C170E8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0E8" w:rsidRPr="00C170E8" w:rsidRDefault="00C170E8" w:rsidP="00C170E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E8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170E8">
        <w:rPr>
          <w:rFonts w:ascii="Times New Roman" w:hAnsi="Times New Roman" w:cs="Times New Roman"/>
          <w:sz w:val="28"/>
          <w:szCs w:val="28"/>
          <w:lang w:val="uk-UA"/>
        </w:rPr>
        <w:t xml:space="preserve">В. М. </w:t>
      </w:r>
      <w:proofErr w:type="spellStart"/>
      <w:r w:rsidRPr="00C170E8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77D" w:rsidRDefault="00A9577D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298" w:rsidRDefault="00FB1298" w:rsidP="005A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34C" w:rsidRPr="009A1D4E" w:rsidRDefault="00A9577D" w:rsidP="00587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77D">
        <w:rPr>
          <w:rFonts w:ascii="Times New Roman" w:hAnsi="Times New Roman" w:cs="Times New Roman"/>
          <w:sz w:val="24"/>
          <w:szCs w:val="24"/>
          <w:lang w:val="uk-UA"/>
        </w:rPr>
        <w:t>Юрченко 2 13 86</w:t>
      </w:r>
      <w:r w:rsidR="00587B23" w:rsidRPr="008F3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A734C" w:rsidRPr="009A1D4E" w:rsidSect="007D78F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2E" w:rsidRDefault="00D10D2E" w:rsidP="007D78F9">
      <w:pPr>
        <w:spacing w:after="0" w:line="240" w:lineRule="auto"/>
      </w:pPr>
      <w:r>
        <w:separator/>
      </w:r>
    </w:p>
  </w:endnote>
  <w:endnote w:type="continuationSeparator" w:id="0">
    <w:p w:rsidR="00D10D2E" w:rsidRDefault="00D10D2E" w:rsidP="007D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2E" w:rsidRDefault="00D10D2E" w:rsidP="007D78F9">
      <w:pPr>
        <w:spacing w:after="0" w:line="240" w:lineRule="auto"/>
      </w:pPr>
      <w:r>
        <w:separator/>
      </w:r>
    </w:p>
  </w:footnote>
  <w:footnote w:type="continuationSeparator" w:id="0">
    <w:p w:rsidR="00D10D2E" w:rsidRDefault="00D10D2E" w:rsidP="007D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1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78F9" w:rsidRDefault="0010446A">
        <w:pPr>
          <w:pStyle w:val="a3"/>
          <w:jc w:val="center"/>
        </w:pPr>
        <w:r w:rsidRPr="007D78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78F9" w:rsidRPr="007D78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78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52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78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78F9" w:rsidRDefault="007D78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B23"/>
    <w:rsid w:val="0000086D"/>
    <w:rsid w:val="00004F94"/>
    <w:rsid w:val="00022E0E"/>
    <w:rsid w:val="00047DF7"/>
    <w:rsid w:val="00054FAC"/>
    <w:rsid w:val="00056FF2"/>
    <w:rsid w:val="00071B88"/>
    <w:rsid w:val="000824DD"/>
    <w:rsid w:val="000A07C4"/>
    <w:rsid w:val="000B537E"/>
    <w:rsid w:val="0010446A"/>
    <w:rsid w:val="001715F2"/>
    <w:rsid w:val="0018732A"/>
    <w:rsid w:val="001D64C7"/>
    <w:rsid w:val="001F4D54"/>
    <w:rsid w:val="00241954"/>
    <w:rsid w:val="0029293A"/>
    <w:rsid w:val="002A6187"/>
    <w:rsid w:val="002D22D7"/>
    <w:rsid w:val="002D3F05"/>
    <w:rsid w:val="002E2AD3"/>
    <w:rsid w:val="00321F28"/>
    <w:rsid w:val="00384538"/>
    <w:rsid w:val="003954E6"/>
    <w:rsid w:val="003E5A3E"/>
    <w:rsid w:val="003F242A"/>
    <w:rsid w:val="00436D68"/>
    <w:rsid w:val="0044132F"/>
    <w:rsid w:val="0045259B"/>
    <w:rsid w:val="004B458F"/>
    <w:rsid w:val="00521BA2"/>
    <w:rsid w:val="00527532"/>
    <w:rsid w:val="005406EA"/>
    <w:rsid w:val="005520DD"/>
    <w:rsid w:val="0055758C"/>
    <w:rsid w:val="00587B23"/>
    <w:rsid w:val="005A3241"/>
    <w:rsid w:val="005D645B"/>
    <w:rsid w:val="005D6A00"/>
    <w:rsid w:val="00634262"/>
    <w:rsid w:val="00641E1B"/>
    <w:rsid w:val="006613E7"/>
    <w:rsid w:val="0067528E"/>
    <w:rsid w:val="006F3D43"/>
    <w:rsid w:val="00783495"/>
    <w:rsid w:val="007C0BC9"/>
    <w:rsid w:val="007D78F9"/>
    <w:rsid w:val="007E0DA4"/>
    <w:rsid w:val="0084455C"/>
    <w:rsid w:val="00856023"/>
    <w:rsid w:val="008822AF"/>
    <w:rsid w:val="00892537"/>
    <w:rsid w:val="008A24A3"/>
    <w:rsid w:val="008D4079"/>
    <w:rsid w:val="008F32B8"/>
    <w:rsid w:val="00936363"/>
    <w:rsid w:val="00943FA7"/>
    <w:rsid w:val="009A1D4E"/>
    <w:rsid w:val="009A2E73"/>
    <w:rsid w:val="009D05F7"/>
    <w:rsid w:val="00A32683"/>
    <w:rsid w:val="00A54D07"/>
    <w:rsid w:val="00A718F2"/>
    <w:rsid w:val="00A93241"/>
    <w:rsid w:val="00A9577D"/>
    <w:rsid w:val="00AD6F80"/>
    <w:rsid w:val="00AF4BB4"/>
    <w:rsid w:val="00B14B44"/>
    <w:rsid w:val="00B37CA4"/>
    <w:rsid w:val="00B50D9F"/>
    <w:rsid w:val="00B67E4D"/>
    <w:rsid w:val="00B72B77"/>
    <w:rsid w:val="00BB0FE5"/>
    <w:rsid w:val="00BC5BAC"/>
    <w:rsid w:val="00BE4702"/>
    <w:rsid w:val="00C024C1"/>
    <w:rsid w:val="00C170E8"/>
    <w:rsid w:val="00C2100C"/>
    <w:rsid w:val="00C25656"/>
    <w:rsid w:val="00C45C22"/>
    <w:rsid w:val="00C7037A"/>
    <w:rsid w:val="00C775CF"/>
    <w:rsid w:val="00CA37C5"/>
    <w:rsid w:val="00CA734C"/>
    <w:rsid w:val="00D01301"/>
    <w:rsid w:val="00D10D2E"/>
    <w:rsid w:val="00D14D10"/>
    <w:rsid w:val="00D53B56"/>
    <w:rsid w:val="00D76C91"/>
    <w:rsid w:val="00E1354B"/>
    <w:rsid w:val="00E200ED"/>
    <w:rsid w:val="00EC085B"/>
    <w:rsid w:val="00ED1346"/>
    <w:rsid w:val="00F007B0"/>
    <w:rsid w:val="00F02B15"/>
    <w:rsid w:val="00F37F22"/>
    <w:rsid w:val="00F457AF"/>
    <w:rsid w:val="00F5493B"/>
    <w:rsid w:val="00FB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8F9"/>
  </w:style>
  <w:style w:type="paragraph" w:styleId="a5">
    <w:name w:val="footer"/>
    <w:basedOn w:val="a"/>
    <w:link w:val="a6"/>
    <w:uiPriority w:val="99"/>
    <w:semiHidden/>
    <w:unhideWhenUsed/>
    <w:rsid w:val="007D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78F9"/>
  </w:style>
  <w:style w:type="paragraph" w:styleId="a7">
    <w:name w:val="Balloon Text"/>
    <w:basedOn w:val="a"/>
    <w:link w:val="a8"/>
    <w:uiPriority w:val="99"/>
    <w:semiHidden/>
    <w:unhideWhenUsed/>
    <w:rsid w:val="007D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88C4E-3425-47F0-9C33-94133440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91</cp:revision>
  <cp:lastPrinted>2019-02-27T14:53:00Z</cp:lastPrinted>
  <dcterms:created xsi:type="dcterms:W3CDTF">2017-03-20T10:34:00Z</dcterms:created>
  <dcterms:modified xsi:type="dcterms:W3CDTF">2019-02-27T14:53:00Z</dcterms:modified>
</cp:coreProperties>
</file>